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24FE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F5E21" wp14:editId="489B12F2">
                <wp:simplePos x="0" y="0"/>
                <wp:positionH relativeFrom="margin">
                  <wp:posOffset>311785</wp:posOffset>
                </wp:positionH>
                <wp:positionV relativeFrom="paragraph">
                  <wp:posOffset>-808355</wp:posOffset>
                </wp:positionV>
                <wp:extent cx="846582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82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F9323" w14:textId="77777777" w:rsidR="007721F4" w:rsidRDefault="00E363E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99263CF" wp14:editId="300BDB96">
                                  <wp:extent cx="8276590" cy="6028055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7 - 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76590" cy="6028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4.55pt;margin-top:-63.65pt;width:666.6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" fillcolor="white [3201]" stroked="f" strokeweight=".5pt">
                <v:textbox>
                  <w:txbxContent>
                    <w:p w:rsidR="007721F4" w:rsidRDefault="00E363E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276590" cy="6028055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7 - 3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76590" cy="6028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2AA88" wp14:editId="32C4C400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BCC3C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00E5D" wp14:editId="3453F042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46E26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76BA0DC5" w14:textId="77777777" w:rsidR="000E059F" w:rsidRDefault="000E059F" w:rsidP="00D22A8F"/>
    <w:p w14:paraId="5AAF352D" w14:textId="77777777" w:rsidR="000E059F" w:rsidRDefault="000E059F" w:rsidP="00D22A8F"/>
    <w:p w14:paraId="0E97EDDF" w14:textId="77777777" w:rsidR="000E059F" w:rsidRDefault="000E059F" w:rsidP="00D22A8F"/>
    <w:p w14:paraId="758D346A" w14:textId="77777777" w:rsidR="000E059F" w:rsidRDefault="000E059F" w:rsidP="00D22A8F"/>
    <w:p w14:paraId="4520AD62" w14:textId="77777777" w:rsidR="000E059F" w:rsidRDefault="000E059F" w:rsidP="00D22A8F"/>
    <w:p w14:paraId="11A87194" w14:textId="77777777" w:rsidR="000E059F" w:rsidRDefault="000E059F" w:rsidP="00D22A8F"/>
    <w:p w14:paraId="061A009A" w14:textId="77777777" w:rsidR="000E059F" w:rsidRDefault="000E059F" w:rsidP="00D22A8F"/>
    <w:p w14:paraId="2E95D283" w14:textId="77777777" w:rsidR="000E059F" w:rsidRDefault="000E059F" w:rsidP="00D22A8F"/>
    <w:p w14:paraId="44B9B8C4" w14:textId="77777777" w:rsidR="000E059F" w:rsidRDefault="000E059F" w:rsidP="00D22A8F"/>
    <w:p w14:paraId="23F2147E" w14:textId="77777777" w:rsidR="000E059F" w:rsidRDefault="000E059F" w:rsidP="00D22A8F"/>
    <w:p w14:paraId="1908DEB9" w14:textId="77777777" w:rsidR="000E059F" w:rsidRDefault="000E059F" w:rsidP="00D22A8F"/>
    <w:p w14:paraId="0455147C" w14:textId="77777777" w:rsidR="000E059F" w:rsidRDefault="000E059F" w:rsidP="00D22A8F"/>
    <w:p w14:paraId="4EFF9224" w14:textId="77777777" w:rsidR="000E059F" w:rsidRDefault="000E059F" w:rsidP="00D22A8F"/>
    <w:p w14:paraId="3D9658A7" w14:textId="77777777" w:rsidR="000E059F" w:rsidRDefault="000E059F" w:rsidP="00D22A8F"/>
    <w:p w14:paraId="4BD3D5E2" w14:textId="77777777" w:rsidR="000E059F" w:rsidRDefault="000E059F" w:rsidP="00D22A8F"/>
    <w:p w14:paraId="18C1296D" w14:textId="77777777" w:rsidR="000E059F" w:rsidRDefault="000E059F" w:rsidP="00D22A8F"/>
    <w:p w14:paraId="455F0AC5" w14:textId="77777777" w:rsidR="000E059F" w:rsidRDefault="000E059F" w:rsidP="00D22A8F"/>
    <w:p w14:paraId="6A2D0F0A" w14:textId="77777777" w:rsidR="000E059F" w:rsidRDefault="000E059F" w:rsidP="00D22A8F"/>
    <w:p w14:paraId="5DA6ECEA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41FC69C3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9900"/>
              <w:bottom w:val="single" w:sz="8" w:space="0" w:color="009900"/>
              <w:right w:val="dashed" w:sz="4" w:space="0" w:color="009900"/>
            </w:tcBorders>
            <w:vAlign w:val="center"/>
          </w:tcPr>
          <w:p w14:paraId="67DBB7A1" w14:textId="77777777" w:rsidR="00953581" w:rsidRPr="005F7AC8" w:rsidRDefault="002D6F24" w:rsidP="00C47D6D">
            <w:pPr>
              <w:rPr>
                <w:color w:val="00B050"/>
              </w:rPr>
            </w:pPr>
            <w:r w:rsidRPr="005F7AC8">
              <w:rPr>
                <w:b w:val="0"/>
                <w:bCs w:val="0"/>
                <w:color w:val="00B050"/>
              </w:rPr>
              <w:lastRenderedPageBreak/>
              <w:t>3.</w:t>
            </w:r>
            <w:r w:rsidR="00953581" w:rsidRPr="005F7AC8">
              <w:rPr>
                <w:color w:val="00B05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009900"/>
              <w:left w:val="dashed" w:sz="4" w:space="0" w:color="009900"/>
              <w:bottom w:val="single" w:sz="8" w:space="0" w:color="009900"/>
            </w:tcBorders>
            <w:vAlign w:val="center"/>
          </w:tcPr>
          <w:p w14:paraId="73208788" w14:textId="77777777" w:rsidR="00953581" w:rsidRPr="005F7AC8" w:rsidRDefault="00E363E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8"/>
              </w:rPr>
            </w:pPr>
            <w:r>
              <w:rPr>
                <w:color w:val="00B050"/>
                <w:sz w:val="28"/>
              </w:rPr>
              <w:t>Čudesno</w:t>
            </w:r>
          </w:p>
        </w:tc>
      </w:tr>
      <w:tr w:rsidR="00C47D6D" w14:paraId="1808163E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8" w:space="0" w:color="009900"/>
              <w:right w:val="dashed" w:sz="4" w:space="0" w:color="009900"/>
            </w:tcBorders>
            <w:shd w:val="clear" w:color="auto" w:fill="EFFFEF"/>
            <w:vAlign w:val="center"/>
          </w:tcPr>
          <w:p w14:paraId="0B723356" w14:textId="77777777"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14:paraId="37282762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8" w:space="0" w:color="009900"/>
              <w:left w:val="dashed" w:sz="4" w:space="0" w:color="009900"/>
              <w:bottom w:val="single" w:sz="8" w:space="0" w:color="009900"/>
            </w:tcBorders>
            <w:shd w:val="clear" w:color="auto" w:fill="EFFFEF"/>
          </w:tcPr>
          <w:p w14:paraId="1A7BBCD6" w14:textId="77777777" w:rsidR="00C47D6D" w:rsidRPr="0042085E" w:rsidRDefault="0042085E" w:rsidP="00E71EC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85E">
              <w:rPr>
                <w:color w:val="008000"/>
              </w:rPr>
              <w:t xml:space="preserve">Borna Lulić, </w:t>
            </w:r>
            <w:r w:rsidRPr="0042085E">
              <w:rPr>
                <w:i/>
                <w:color w:val="008000"/>
              </w:rPr>
              <w:t>Viteški snovi</w:t>
            </w:r>
            <w:r w:rsidRPr="0042085E">
              <w:rPr>
                <w:color w:val="008000"/>
              </w:rPr>
              <w:t xml:space="preserve">, </w:t>
            </w:r>
            <w:proofErr w:type="spellStart"/>
            <w:r w:rsidRPr="0042085E">
              <w:rPr>
                <w:color w:val="008000"/>
              </w:rPr>
              <w:t>Ransom</w:t>
            </w:r>
            <w:proofErr w:type="spellEnd"/>
            <w:r w:rsidRPr="0042085E">
              <w:rPr>
                <w:color w:val="008000"/>
              </w:rPr>
              <w:t xml:space="preserve"> </w:t>
            </w:r>
            <w:proofErr w:type="spellStart"/>
            <w:r w:rsidRPr="0042085E">
              <w:rPr>
                <w:color w:val="008000"/>
              </w:rPr>
              <w:t>Riggs</w:t>
            </w:r>
            <w:proofErr w:type="spellEnd"/>
            <w:r w:rsidRPr="0042085E">
              <w:rPr>
                <w:color w:val="008000"/>
              </w:rPr>
              <w:t xml:space="preserve">, </w:t>
            </w:r>
            <w:r w:rsidRPr="0042085E">
              <w:rPr>
                <w:i/>
                <w:color w:val="008000"/>
              </w:rPr>
              <w:t>Golubovi katedrale svetog Petra</w:t>
            </w:r>
            <w:r w:rsidRPr="0042085E">
              <w:rPr>
                <w:color w:val="008000"/>
              </w:rPr>
              <w:t xml:space="preserve">, Dobriša Cesarić, Bubica, A. </w:t>
            </w:r>
            <w:proofErr w:type="spellStart"/>
            <w:r w:rsidRPr="0042085E">
              <w:rPr>
                <w:color w:val="008000"/>
              </w:rPr>
              <w:t>Conan</w:t>
            </w:r>
            <w:proofErr w:type="spellEnd"/>
            <w:r w:rsidRPr="0042085E">
              <w:rPr>
                <w:color w:val="008000"/>
              </w:rPr>
              <w:t xml:space="preserve"> </w:t>
            </w:r>
            <w:proofErr w:type="spellStart"/>
            <w:r w:rsidRPr="0042085E">
              <w:rPr>
                <w:color w:val="008000"/>
              </w:rPr>
              <w:t>Soyle</w:t>
            </w:r>
            <w:proofErr w:type="spellEnd"/>
            <w:r w:rsidRPr="0042085E">
              <w:rPr>
                <w:color w:val="008000"/>
              </w:rPr>
              <w:t xml:space="preserve">, </w:t>
            </w:r>
            <w:r w:rsidRPr="0042085E">
              <w:rPr>
                <w:i/>
                <w:color w:val="008000"/>
              </w:rPr>
              <w:t xml:space="preserve">Sherlock Holmes, </w:t>
            </w:r>
            <w:r w:rsidRPr="0042085E">
              <w:rPr>
                <w:color w:val="008000"/>
              </w:rPr>
              <w:t>djelo za cjelovito čitanje</w:t>
            </w:r>
          </w:p>
        </w:tc>
      </w:tr>
    </w:tbl>
    <w:p w14:paraId="0949FA5B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684F6873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9900"/>
            </w:tcBorders>
          </w:tcPr>
          <w:p w14:paraId="76162084" w14:textId="77777777"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2D6F24">
              <w:rPr>
                <w:color w:val="0099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  <w:right w:val="dashed" w:sz="4" w:space="0" w:color="009900"/>
            </w:tcBorders>
          </w:tcPr>
          <w:p w14:paraId="49EA4F47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</w:tcBorders>
          </w:tcPr>
          <w:p w14:paraId="3CF04337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postotna zastupljenost predmetnih područja</w:t>
            </w:r>
          </w:p>
        </w:tc>
      </w:tr>
      <w:tr w:rsidR="00810B09" w14:paraId="72D5ADB2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  <w:shd w:val="clear" w:color="auto" w:fill="EFFFEF"/>
          </w:tcPr>
          <w:p w14:paraId="4966EAF4" w14:textId="4C6C1D9F" w:rsidR="00810B09" w:rsidRPr="00A96A8C" w:rsidRDefault="007E1329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  <w:shd w:val="clear" w:color="auto" w:fill="EFFFEF"/>
          </w:tcPr>
          <w:p w14:paraId="0C50710E" w14:textId="77777777"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  <w:shd w:val="clear" w:color="auto" w:fill="EFFFEF"/>
          </w:tcPr>
          <w:p w14:paraId="050DD478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4378A8">
              <w:rPr>
                <w:b/>
                <w:color w:val="000000" w:themeColor="text1"/>
              </w:rPr>
              <w:t xml:space="preserve"> – 60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7E9CC3C6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4378A8">
              <w:rPr>
                <w:b/>
                <w:color w:val="000000" w:themeColor="text1"/>
              </w:rPr>
              <w:t xml:space="preserve"> 30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5F0F8E5F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F7AC8">
              <w:rPr>
                <w:b/>
                <w:color w:val="000000" w:themeColor="text1"/>
              </w:rPr>
              <w:t>10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78AD5ED0" w14:textId="77777777" w:rsidTr="003E2940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</w:tcPr>
          <w:p w14:paraId="0A75880B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</w:tcPr>
          <w:p w14:paraId="59F0C392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</w:tcPr>
          <w:p w14:paraId="048B8D03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1B50A4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8" w:space="0" w:color="009900"/>
          <w:left w:val="single" w:sz="8" w:space="0" w:color="009900"/>
          <w:bottom w:val="single" w:sz="8" w:space="0" w:color="009900"/>
          <w:right w:val="single" w:sz="8" w:space="0" w:color="009900"/>
          <w:insideH w:val="single" w:sz="8" w:space="0" w:color="009900"/>
          <w:insideV w:val="single" w:sz="8" w:space="0" w:color="0099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946"/>
        <w:gridCol w:w="2268"/>
      </w:tblGrid>
      <w:tr w:rsidR="00E71EC2" w14:paraId="707E3CA3" w14:textId="77777777" w:rsidTr="00E71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68F17FD0" w14:textId="77777777" w:rsidR="00E71EC2" w:rsidRPr="00F75D79" w:rsidRDefault="00E71EC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13C13F68" w14:textId="77777777" w:rsidR="00E71EC2" w:rsidRPr="00E363E1" w:rsidRDefault="00E71EC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E363E1">
              <w:rPr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14:paraId="77AA4162" w14:textId="77777777"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946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</w:tcPr>
          <w:p w14:paraId="599B4D2D" w14:textId="77777777"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35ECABDD" w14:textId="77777777"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8908E2">
              <w:rPr>
                <w:bCs w:val="0"/>
                <w:color w:val="FFFFFF" w:themeColor="background1"/>
              </w:rPr>
              <w:t xml:space="preserve">TEME I </w:t>
            </w:r>
            <w:r w:rsidRPr="00014D64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268" w:type="dxa"/>
            <w:tcBorders>
              <w:left w:val="dashed" w:sz="8" w:space="0" w:color="FFFFFF" w:themeColor="background1"/>
              <w:bottom w:val="dashed" w:sz="6" w:space="0" w:color="00B050"/>
            </w:tcBorders>
            <w:shd w:val="clear" w:color="auto" w:fill="009900"/>
          </w:tcPr>
          <w:p w14:paraId="538A0212" w14:textId="77777777"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4378A8" w:rsidRPr="00D413F4" w14:paraId="5EE93A1E" w14:textId="77777777" w:rsidTr="00FB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35E919B9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Čudesno</w:t>
            </w:r>
          </w:p>
          <w:p w14:paraId="4A8CA63F" w14:textId="77777777" w:rsidR="004378A8" w:rsidRPr="00E363E1" w:rsidRDefault="004378A8" w:rsidP="004378A8">
            <w:pPr>
              <w:spacing w:before="120" w:after="120"/>
              <w:ind w:left="113" w:right="113"/>
              <w:rPr>
                <w:b w:val="0"/>
                <w:color w:val="008000"/>
              </w:rPr>
            </w:pPr>
            <w:r w:rsidRPr="00E363E1">
              <w:rPr>
                <w:b w:val="0"/>
                <w:color w:val="008000"/>
              </w:rPr>
              <w:t xml:space="preserve">a) Borna Lulić, </w:t>
            </w:r>
            <w:r w:rsidRPr="00E363E1">
              <w:rPr>
                <w:b w:val="0"/>
                <w:i/>
                <w:color w:val="008000"/>
              </w:rPr>
              <w:t>Viteški snovi</w:t>
            </w:r>
            <w:r w:rsidRPr="00E363E1">
              <w:rPr>
                <w:b w:val="0"/>
                <w:color w:val="008000"/>
              </w:rPr>
              <w:t xml:space="preserve">, b) </w:t>
            </w:r>
            <w:proofErr w:type="spellStart"/>
            <w:r w:rsidRPr="00E363E1">
              <w:rPr>
                <w:b w:val="0"/>
                <w:color w:val="008000"/>
              </w:rPr>
              <w:t>Ransom</w:t>
            </w:r>
            <w:proofErr w:type="spellEnd"/>
            <w:r w:rsidRPr="00E363E1">
              <w:rPr>
                <w:b w:val="0"/>
                <w:color w:val="008000"/>
              </w:rPr>
              <w:t xml:space="preserve"> </w:t>
            </w:r>
            <w:proofErr w:type="spellStart"/>
            <w:r w:rsidRPr="00E363E1">
              <w:rPr>
                <w:b w:val="0"/>
                <w:color w:val="008000"/>
              </w:rPr>
              <w:t>Riggs</w:t>
            </w:r>
            <w:proofErr w:type="spellEnd"/>
            <w:r w:rsidRPr="00E363E1">
              <w:rPr>
                <w:b w:val="0"/>
                <w:color w:val="008000"/>
              </w:rPr>
              <w:t xml:space="preserve">, </w:t>
            </w:r>
            <w:r w:rsidRPr="00E363E1">
              <w:rPr>
                <w:b w:val="0"/>
                <w:i/>
                <w:color w:val="008000"/>
              </w:rPr>
              <w:t>Golubovi katedrale svetog Petra</w:t>
            </w:r>
            <w:r w:rsidRPr="00E363E1">
              <w:rPr>
                <w:b w:val="0"/>
                <w:color w:val="008000"/>
              </w:rPr>
              <w:t>, c) Dobriša Cesarić, Bubica, d)</w:t>
            </w:r>
            <w:r>
              <w:rPr>
                <w:b w:val="0"/>
                <w:color w:val="008000"/>
              </w:rPr>
              <w:t xml:space="preserve"> </w:t>
            </w:r>
            <w:r w:rsidRPr="00E363E1">
              <w:rPr>
                <w:b w:val="0"/>
                <w:color w:val="008000"/>
              </w:rPr>
              <w:t xml:space="preserve"> </w:t>
            </w:r>
            <w:r>
              <w:rPr>
                <w:b w:val="0"/>
                <w:color w:val="008000"/>
              </w:rPr>
              <w:t>A</w:t>
            </w:r>
            <w:r w:rsidRPr="00E363E1">
              <w:rPr>
                <w:b w:val="0"/>
                <w:color w:val="008000"/>
              </w:rPr>
              <w:t xml:space="preserve">. </w:t>
            </w:r>
            <w:proofErr w:type="spellStart"/>
            <w:r w:rsidRPr="00E363E1">
              <w:rPr>
                <w:b w:val="0"/>
                <w:color w:val="008000"/>
              </w:rPr>
              <w:t>Conan</w:t>
            </w:r>
            <w:proofErr w:type="spellEnd"/>
            <w:r w:rsidRPr="00E363E1">
              <w:rPr>
                <w:b w:val="0"/>
                <w:color w:val="008000"/>
              </w:rPr>
              <w:t xml:space="preserve"> </w:t>
            </w:r>
            <w:proofErr w:type="spellStart"/>
            <w:r w:rsidRPr="00E363E1">
              <w:rPr>
                <w:b w:val="0"/>
                <w:color w:val="008000"/>
              </w:rPr>
              <w:t>Soyle</w:t>
            </w:r>
            <w:proofErr w:type="spellEnd"/>
            <w:r w:rsidRPr="00E363E1">
              <w:rPr>
                <w:b w:val="0"/>
                <w:color w:val="008000"/>
              </w:rPr>
              <w:t xml:space="preserve">, </w:t>
            </w:r>
            <w:r w:rsidRPr="00E363E1">
              <w:rPr>
                <w:b w:val="0"/>
                <w:i/>
                <w:color w:val="008000"/>
              </w:rPr>
              <w:t>Sherlock Holmes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10D2A923" w14:textId="61BD9D98" w:rsidR="004378A8" w:rsidRPr="006E7110" w:rsidRDefault="007E1329" w:rsidP="004378A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6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7CAF6CEB" w14:textId="77777777" w:rsidR="004378A8" w:rsidRPr="00E363E1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8000"/>
              </w:rPr>
            </w:pPr>
            <w:r w:rsidRPr="00E363E1">
              <w:rPr>
                <w:b/>
                <w:color w:val="008000"/>
              </w:rPr>
              <w:t>OŠ HJ B.7.1., OŠ HJ B.7.2., OŠ HJ B.7.4.</w:t>
            </w:r>
          </w:p>
          <w:p w14:paraId="70F25EF7" w14:textId="77777777" w:rsidR="004378A8" w:rsidRPr="009B2DD1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1D3223A4" w14:textId="77777777" w:rsidR="00953374" w:rsidRPr="00953374" w:rsidRDefault="00953374" w:rsidP="00953374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008000"/>
                <w:sz w:val="18"/>
              </w:rPr>
            </w:pPr>
            <w:r w:rsidRPr="00953374">
              <w:rPr>
                <w:rStyle w:val="Neupadljivoisticanje"/>
                <w:rFonts w:asciiTheme="minorHAnsi" w:hAnsiTheme="minorHAnsi" w:cstheme="minorHAnsi"/>
                <w:b/>
                <w:i w:val="0"/>
                <w:color w:val="008000"/>
                <w:sz w:val="18"/>
              </w:rPr>
              <w:t xml:space="preserve">Vrednovati književni tekst tumačeći kako utječe na oblikovanje stavova i vrijednosti. Obrazlagati vlastite stavove u vezi s pročitanim tekstom. </w:t>
            </w:r>
            <w:r w:rsidRPr="00953374">
              <w:rPr>
                <w:rStyle w:val="Neupadljivoisticanje"/>
                <w:rFonts w:asciiTheme="minorHAnsi" w:hAnsiTheme="minorHAnsi" w:cstheme="minorHAnsi"/>
                <w:b/>
                <w:i w:val="0"/>
                <w:color w:val="008000"/>
                <w:sz w:val="18"/>
                <w:szCs w:val="18"/>
              </w:rPr>
              <w:t>Argumentirati vlastita zapažanja o književnom tekstu povezujući ih sa stečenim znanjem i iskustvom.</w:t>
            </w:r>
          </w:p>
          <w:p w14:paraId="278E1270" w14:textId="77777777" w:rsidR="00715D32" w:rsidRDefault="00715D32" w:rsidP="00715D3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715D32">
              <w:rPr>
                <w:color w:val="000000" w:themeColor="text1"/>
                <w:sz w:val="18"/>
                <w:szCs w:val="18"/>
                <w:lang w:val="hr-HR"/>
              </w:rPr>
              <w:t xml:space="preserve">a)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stražiti tko su bili vitezovi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Razgovarati o legendi o kralju Arthuru. Predložit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i kakav bi bio suvremeni vitez.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Pisati zamišljeni kraljev govor. Izraditi plakat s preporukama kako biti suvremeni vitez.  </w:t>
            </w:r>
          </w:p>
          <w:p w14:paraId="10660D96" w14:textId="77777777" w:rsidR="00715D32" w:rsidRDefault="00715D32" w:rsidP="00715D3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b)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stražiti podatke o katedrali sv. Pavla u Londonu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P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rošetati virtualno po katedrali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komentirajući viđeno i doživljeno. Ispričati priču u 1. osobi prema fotografiji. I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zraditi lentu vremena prateći događaje priče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. Ponuditi mirotvorna rješenja za sukob ljudi i golubova.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Opisati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obilježja legende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</w:t>
            </w:r>
          </w:p>
          <w:p w14:paraId="3623DE21" w14:textId="77777777" w:rsidR="00AC68F9" w:rsidRPr="00AC68F9" w:rsidRDefault="00715D32" w:rsidP="00AC68F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c) </w:t>
            </w:r>
            <w:r w:rsid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</w:t>
            </w:r>
            <w:r w:rsidR="00AC68F9"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smisliti sadržaj svoje vremenske kapsule</w:t>
            </w:r>
            <w:r w:rsid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I</w:t>
            </w:r>
            <w:r w:rsidR="00AC68F9"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stražiti poda</w:t>
            </w:r>
            <w:r w:rsid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tke o životu i radu D. Cesarića.</w:t>
            </w:r>
          </w:p>
          <w:p w14:paraId="190D5907" w14:textId="77777777" w:rsidR="00AC68F9" w:rsidRDefault="00AC68F9" w:rsidP="00AC68F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nterpretirati zadane Cesarićeve pjesme u obliku osobne iskaznice pjesme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U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sporediti pjesmu </w:t>
            </w:r>
            <w:r w:rsidRPr="00AC68F9">
              <w:rPr>
                <w:rFonts w:asciiTheme="majorHAnsi" w:hAnsiTheme="majorHAnsi" w:cstheme="majorHAnsi"/>
                <w:i/>
                <w:color w:val="000000" w:themeColor="text1"/>
                <w:sz w:val="18"/>
                <w:lang w:val="hr-HR"/>
              </w:rPr>
              <w:t>Bubica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i </w:t>
            </w:r>
            <w:r w:rsidRPr="00AC68F9">
              <w:rPr>
                <w:rFonts w:asciiTheme="majorHAnsi" w:hAnsiTheme="majorHAnsi" w:cstheme="majorHAnsi"/>
                <w:i/>
                <w:color w:val="000000" w:themeColor="text1"/>
                <w:sz w:val="18"/>
                <w:lang w:val="hr-HR"/>
              </w:rPr>
              <w:t>Pjesma mrtvog pjesnika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u sastavku. </w:t>
            </w:r>
          </w:p>
          <w:p w14:paraId="301D2E7F" w14:textId="77777777" w:rsidR="00AC68F9" w:rsidRPr="00AC68F9" w:rsidRDefault="00AC68F9" w:rsidP="00AC68F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2"/>
                <w:lang w:val="hr-HR"/>
              </w:rPr>
            </w:pPr>
          </w:p>
          <w:p w14:paraId="6A8D8684" w14:textId="77777777" w:rsidR="004378A8" w:rsidRPr="00715D32" w:rsidRDefault="00AC68F9" w:rsidP="00953374">
            <w:pPr>
              <w:pStyle w:val="Bezproreda"/>
              <w:spacing w:after="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d) Nacrtati grozd o Sherlocku Holmesu. Opisati obilježja kriminalističkog romana. Napisati okosnicu kriminalističkog romana. Komentirati i predlagati moguća poboljšanja teksta. Uspoređivati pisca i istražitelja.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4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14:paraId="526E61A0" w14:textId="77777777"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 xml:space="preserve">a)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. A.3.1.,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>. A.3.2</w:t>
            </w:r>
          </w:p>
          <w:p w14:paraId="6FA411A3" w14:textId="77777777"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 xml:space="preserve">b)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C.3.4</w:t>
            </w:r>
          </w:p>
          <w:p w14:paraId="0445843E" w14:textId="77777777"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 xml:space="preserve">c)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C.3.4.</w:t>
            </w:r>
          </w:p>
          <w:p w14:paraId="79EEF2E5" w14:textId="77777777"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 xml:space="preserve">d)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A.3.4.</w:t>
            </w:r>
          </w:p>
        </w:tc>
      </w:tr>
      <w:tr w:rsidR="004378A8" w:rsidRPr="00D413F4" w14:paraId="43074191" w14:textId="77777777" w:rsidTr="00AC4B7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46785B6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lastRenderedPageBreak/>
              <w:t>Veliko početno slovo</w:t>
            </w:r>
            <w:r w:rsidRPr="00E363E1">
              <w:rPr>
                <w:color w:val="008000"/>
                <w:sz w:val="16"/>
                <w:szCs w:val="16"/>
                <w:shd w:val="clear" w:color="auto" w:fill="FFFFFF"/>
              </w:rPr>
              <w:t xml:space="preserve"> - </w:t>
            </w:r>
            <w:r w:rsidRPr="00E363E1">
              <w:rPr>
                <w:color w:val="008000"/>
                <w:sz w:val="18"/>
                <w:szCs w:val="16"/>
                <w:shd w:val="clear" w:color="auto" w:fill="FFFFFF"/>
              </w:rPr>
              <w:t>ustanove, društva, pokreti, epohe, povijesni događaji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028177C7" w14:textId="2105B839" w:rsidR="004378A8" w:rsidRPr="006E7110" w:rsidRDefault="007E1329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BDCCCE8" w14:textId="77777777" w:rsidR="004378A8" w:rsidRPr="00E363E1" w:rsidRDefault="004378A8" w:rsidP="004378A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</w:rPr>
            </w:pPr>
            <w:r w:rsidRPr="00E363E1">
              <w:rPr>
                <w:b/>
                <w:color w:val="008000"/>
              </w:rPr>
              <w:t>OŠ HJ A.7.4.</w:t>
            </w:r>
          </w:p>
          <w:p w14:paraId="20ADC24B" w14:textId="77777777" w:rsidR="004378A8" w:rsidRPr="009B2DD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  <w:p w14:paraId="450371D7" w14:textId="77777777" w:rsidR="004378A8" w:rsidRPr="009B2DD1" w:rsidRDefault="004378A8" w:rsidP="004378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30332098" w14:textId="77777777" w:rsidR="004378A8" w:rsidRPr="009B2DD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47638BE" w14:textId="77777777" w:rsidR="00AC68F9" w:rsidRDefault="00AC68F9" w:rsidP="00AC68F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  <w:r w:rsidRPr="00AC68F9">
              <w:rPr>
                <w:b/>
                <w:color w:val="008000"/>
                <w:sz w:val="20"/>
                <w:lang w:val="hr-HR" w:eastAsia="hr-HR"/>
              </w:rPr>
              <w:t xml:space="preserve">Objašnjavati prvo i drugo pravilo prema kojemu se piše veliko početno slovo </w:t>
            </w:r>
            <w:proofErr w:type="spellStart"/>
            <w:r w:rsidRPr="00AC68F9">
              <w:rPr>
                <w:b/>
                <w:color w:val="008000"/>
                <w:sz w:val="20"/>
                <w:lang w:val="hr-HR" w:eastAsia="hr-HR"/>
              </w:rPr>
              <w:t>višerječnih</w:t>
            </w:r>
            <w:proofErr w:type="spellEnd"/>
            <w:r w:rsidRPr="00AC68F9">
              <w:rPr>
                <w:b/>
                <w:color w:val="008000"/>
                <w:sz w:val="20"/>
                <w:lang w:val="hr-HR" w:eastAsia="hr-HR"/>
              </w:rPr>
              <w:t xml:space="preserve"> imena. Objašnjavati kako se pišu </w:t>
            </w:r>
            <w:proofErr w:type="spellStart"/>
            <w:r w:rsidRPr="00AC68F9">
              <w:rPr>
                <w:b/>
                <w:color w:val="008000"/>
                <w:sz w:val="20"/>
                <w:lang w:val="hr-HR" w:eastAsia="hr-HR"/>
              </w:rPr>
              <w:t>višerječna</w:t>
            </w:r>
            <w:proofErr w:type="spellEnd"/>
            <w:r w:rsidRPr="00AC68F9">
              <w:rPr>
                <w:b/>
                <w:color w:val="008000"/>
                <w:sz w:val="20"/>
                <w:lang w:val="hr-HR" w:eastAsia="hr-HR"/>
              </w:rPr>
              <w:t xml:space="preserve"> imena ustanova i društava. Objašnjavati kako se pišu imena povijesnih događaja. Razlikovati vremenski određen povijesni događaj od vremenski neodređenog. Objašnjavati kako se pišu imena pokreta i epoha. Primjenjivati  drugo pravilo u pisanju </w:t>
            </w:r>
            <w:proofErr w:type="spellStart"/>
            <w:r w:rsidRPr="00AC68F9">
              <w:rPr>
                <w:b/>
                <w:color w:val="008000"/>
                <w:sz w:val="20"/>
                <w:lang w:val="hr-HR" w:eastAsia="hr-HR"/>
              </w:rPr>
              <w:t>višerječnih</w:t>
            </w:r>
            <w:proofErr w:type="spellEnd"/>
            <w:r w:rsidRPr="00AC68F9">
              <w:rPr>
                <w:b/>
                <w:color w:val="008000"/>
                <w:sz w:val="20"/>
                <w:lang w:val="hr-HR" w:eastAsia="hr-HR"/>
              </w:rPr>
              <w:t xml:space="preserve"> imena ustanova, društava, povijesnih događaja, epoha i pokreta.</w:t>
            </w:r>
          </w:p>
          <w:p w14:paraId="366B9C7A" w14:textId="77777777" w:rsidR="00A4109B" w:rsidRDefault="00A4109B" w:rsidP="00A4109B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</w:p>
          <w:p w14:paraId="595ECAC9" w14:textId="77777777" w:rsidR="00A4109B" w:rsidRPr="00A4109B" w:rsidRDefault="00A4109B" w:rsidP="00A4109B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spravljati netočnosti u pisanju velikoga slova u zapisima na društvenim mrežama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 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straživati o pravilima pisanja velikoga slova u udžbeniku i referentnoj literaturi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24967263" w14:textId="77777777" w:rsidR="00A4109B" w:rsidRPr="00A4109B" w:rsidRDefault="00A4109B" w:rsidP="00A4109B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dgovarati na problemska pitanja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oučavati druge učenike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novoistraženim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sadržajima. S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ažimati proučene podatke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A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nalizirati navode drugih učenika o pisanju velikoga slova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3AAF12FC" w14:textId="77777777" w:rsidR="004378A8" w:rsidRPr="00A4109B" w:rsidRDefault="00A4109B" w:rsidP="00A4109B">
            <w:pPr>
              <w:pStyle w:val="paragraph"/>
              <w:spacing w:before="0" w:beforeAutospacing="0" w:after="12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K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omentirati navode drugih učenika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rimijeniti znanje o pisanju  velikoga početnoga slova u različitim zadatcima i igri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9783146" w14:textId="77777777" w:rsidR="004378A8" w:rsidRPr="004378A8" w:rsidRDefault="004378A8" w:rsidP="004378A8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378A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A.3.1.,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B.3.4.,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B.3.2.,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D.3.2.</w:t>
            </w:r>
          </w:p>
        </w:tc>
      </w:tr>
      <w:tr w:rsidR="004378A8" w:rsidRPr="00D413F4" w14:paraId="0DDCA075" w14:textId="77777777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086B2A2D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Upravni i neupravni govor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123DB34D" w14:textId="0B097012" w:rsidR="004378A8" w:rsidRPr="007E1329" w:rsidRDefault="007E1329" w:rsidP="004378A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635"/>
              </w:rPr>
            </w:pPr>
            <w:r w:rsidRPr="007E1329">
              <w:rPr>
                <w:b/>
                <w:color w:val="007635"/>
              </w:rPr>
              <w:t>2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414583A" w14:textId="77777777" w:rsidR="004378A8" w:rsidRPr="009B2DD1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7B899F4E" w14:textId="77777777" w:rsidR="004378A8" w:rsidRDefault="004378A8" w:rsidP="004378A8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14:paraId="69B1654D" w14:textId="77777777" w:rsidR="00AC68F9" w:rsidRPr="00A4109B" w:rsidRDefault="00A4109B" w:rsidP="00A4109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8000"/>
                <w:sz w:val="20"/>
              </w:rPr>
            </w:pPr>
            <w:r>
              <w:rPr>
                <w:rFonts w:cstheme="minorHAnsi"/>
                <w:b/>
                <w:color w:val="008000"/>
                <w:sz w:val="20"/>
              </w:rPr>
              <w:t>Objašnjavati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na primjeru upravni i neupravni govor</w:t>
            </w:r>
            <w:r>
              <w:rPr>
                <w:rFonts w:cstheme="minorHAnsi"/>
                <w:b/>
                <w:color w:val="008000"/>
                <w:sz w:val="20"/>
              </w:rPr>
              <w:t>. Razlikovati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objašnjenje i navođenje u rečenici s upravnim govorom</w:t>
            </w:r>
            <w:r>
              <w:rPr>
                <w:rFonts w:cstheme="minorHAnsi"/>
                <w:b/>
                <w:color w:val="008000"/>
                <w:sz w:val="20"/>
              </w:rPr>
              <w:t>. Navoditi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mogući redoslijed navođenja i objašnjenja</w:t>
            </w:r>
            <w:r>
              <w:rPr>
                <w:rFonts w:cstheme="minorHAnsi"/>
                <w:b/>
                <w:color w:val="008000"/>
                <w:sz w:val="20"/>
              </w:rPr>
              <w:t>. Opisivati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upotrebu rečeničnih i pravopisnih znakova u rečenici s upravnim govorom</w:t>
            </w:r>
            <w:r>
              <w:rPr>
                <w:rFonts w:cstheme="minorHAnsi"/>
                <w:b/>
                <w:color w:val="008000"/>
                <w:sz w:val="20"/>
              </w:rPr>
              <w:t>. Preoblikovati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upravni u neupravni govo</w:t>
            </w:r>
            <w:r w:rsidR="00AC68F9" w:rsidRPr="00A4109B">
              <w:rPr>
                <w:rFonts w:cstheme="minorHAnsi"/>
                <w:b/>
                <w:color w:val="008000"/>
              </w:rPr>
              <w:t>r</w:t>
            </w:r>
            <w:r>
              <w:rPr>
                <w:rFonts w:cstheme="minorHAnsi"/>
                <w:b/>
                <w:color w:val="008000"/>
              </w:rPr>
              <w:t>.</w:t>
            </w:r>
          </w:p>
          <w:p w14:paraId="55881F73" w14:textId="77777777" w:rsidR="00F52ADE" w:rsidRPr="00F52ADE" w:rsidRDefault="00F52ADE" w:rsidP="00F52ADE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lagati rečenice upravnoga govora i  pripadajuće rečenične znakove u upravni govor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622B6EDE" w14:textId="77777777" w:rsidR="004378A8" w:rsidRPr="00F52ADE" w:rsidRDefault="00F52ADE" w:rsidP="00F52ADE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apisati dijalog prema zadanom stripu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reoblikovati dijalog u upravni govor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repoznati upravni govor u tisku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Analizirati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(ne)točnost upravnoga govora u tisku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U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sustaviti znanje o upravnom govoru rješavajući kviz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74930A9" w14:textId="77777777" w:rsidR="004378A8" w:rsidRPr="004378A8" w:rsidRDefault="004378A8" w:rsidP="004378A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i w:val="0"/>
              </w:rPr>
            </w:pP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ikt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A.3.1., </w:t>
            </w: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B.3.4.,             </w:t>
            </w: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D.3.2.</w:t>
            </w:r>
          </w:p>
        </w:tc>
      </w:tr>
      <w:tr w:rsidR="004378A8" w:rsidRPr="00D413F4" w14:paraId="71DC28E9" w14:textId="77777777" w:rsidTr="00AC4B7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40472E8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 xml:space="preserve">Kratice i pokrate 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19B91649" w14:textId="77777777" w:rsidR="004378A8" w:rsidRPr="006E7110" w:rsidRDefault="004378A8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1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C98A67D" w14:textId="77777777" w:rsidR="004378A8" w:rsidRPr="009B2DD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737FD8D" w14:textId="77777777" w:rsidR="00A4109B" w:rsidRPr="00A4109B" w:rsidRDefault="00A4109B" w:rsidP="00A4109B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  <w:r w:rsidRPr="00A4109B">
              <w:rPr>
                <w:b/>
                <w:color w:val="008000"/>
                <w:sz w:val="20"/>
                <w:lang w:val="hr-HR" w:eastAsia="hr-HR"/>
              </w:rPr>
              <w:t>O</w:t>
            </w:r>
            <w:r>
              <w:rPr>
                <w:b/>
                <w:color w:val="008000"/>
                <w:sz w:val="20"/>
                <w:lang w:val="hr-HR" w:eastAsia="hr-HR"/>
              </w:rPr>
              <w:t>bjašnjavati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kratice na primjerima. O</w:t>
            </w:r>
            <w:r>
              <w:rPr>
                <w:b/>
                <w:color w:val="008000"/>
                <w:sz w:val="20"/>
                <w:lang w:val="hr-HR" w:eastAsia="hr-HR"/>
              </w:rPr>
              <w:t>bjašnjavati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pokrate na primjerima.</w:t>
            </w:r>
          </w:p>
          <w:p w14:paraId="7A06D2AD" w14:textId="77777777" w:rsidR="00A4109B" w:rsidRDefault="00A4109B" w:rsidP="00A4109B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  <w:r w:rsidRPr="00A4109B">
              <w:rPr>
                <w:b/>
                <w:color w:val="008000"/>
                <w:sz w:val="20"/>
                <w:lang w:val="hr-HR" w:eastAsia="hr-HR"/>
              </w:rPr>
              <w:t>R</w:t>
            </w:r>
            <w:r>
              <w:rPr>
                <w:b/>
                <w:color w:val="008000"/>
                <w:sz w:val="20"/>
                <w:lang w:val="hr-HR" w:eastAsia="hr-HR"/>
              </w:rPr>
              <w:t xml:space="preserve">azlikovati 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>kratice od pokrata. O</w:t>
            </w:r>
            <w:r>
              <w:rPr>
                <w:b/>
                <w:color w:val="008000"/>
                <w:sz w:val="20"/>
                <w:lang w:val="hr-HR" w:eastAsia="hr-HR"/>
              </w:rPr>
              <w:t>bjašnjavati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zašto se upotrebljavaju kratice i pokrate. T</w:t>
            </w:r>
            <w:r>
              <w:rPr>
                <w:b/>
                <w:color w:val="008000"/>
                <w:sz w:val="20"/>
                <w:lang w:val="hr-HR" w:eastAsia="hr-HR"/>
              </w:rPr>
              <w:t>očno čitati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kratice i pokrate. T</w:t>
            </w:r>
            <w:r>
              <w:rPr>
                <w:b/>
                <w:color w:val="008000"/>
                <w:sz w:val="20"/>
                <w:lang w:val="hr-HR" w:eastAsia="hr-HR"/>
              </w:rPr>
              <w:t>očno sklanjati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pokrate.</w:t>
            </w:r>
          </w:p>
          <w:p w14:paraId="72CD297C" w14:textId="77777777" w:rsidR="00F52ADE" w:rsidRDefault="00F52ADE" w:rsidP="00A4109B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</w:p>
          <w:p w14:paraId="43BD76F4" w14:textId="77777777" w:rsidR="00F52ADE" w:rsidRPr="00F52ADE" w:rsidRDefault="00F52ADE" w:rsidP="00F52ADE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bjasniti pokrate iz engleskoga jezika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O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bjasniti razliku između kratica i pokrata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568940B0" w14:textId="77777777" w:rsidR="004378A8" w:rsidRPr="00F52ADE" w:rsidRDefault="00F52ADE" w:rsidP="00F52ADE">
            <w:pPr>
              <w:pStyle w:val="paragraph"/>
              <w:spacing w:before="0" w:beforeAutospacing="0" w:after="84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klanjati pokrate i kratice gđa i gđica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Č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itati kratice i pokrate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tvoriti rječnik kratica i pokrata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A8375CE" w14:textId="77777777" w:rsidR="004378A8" w:rsidRPr="004378A8" w:rsidRDefault="004378A8" w:rsidP="004378A8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ikt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A.3.1.,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B.3.4.,            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D.3.2.</w:t>
            </w:r>
          </w:p>
          <w:p w14:paraId="504B3FD2" w14:textId="77777777" w:rsidR="004378A8" w:rsidRPr="004378A8" w:rsidRDefault="004378A8" w:rsidP="004378A8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A.3.1.,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B.3.4.,                 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ikt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D.3.1</w:t>
            </w:r>
          </w:p>
        </w:tc>
      </w:tr>
      <w:tr w:rsidR="004378A8" w:rsidRPr="00D413F4" w14:paraId="7677594B" w14:textId="77777777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261A79BE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lastRenderedPageBreak/>
              <w:t>Zarez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0BD34AE" w14:textId="77777777" w:rsidR="004378A8" w:rsidRPr="006E7110" w:rsidRDefault="004378A8" w:rsidP="0043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</w:p>
          <w:p w14:paraId="559ADC10" w14:textId="77777777" w:rsidR="004378A8" w:rsidRPr="006E7110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1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0F93E63" w14:textId="77777777" w:rsidR="004378A8" w:rsidRPr="00DF2021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4DB1702" w14:textId="77777777" w:rsidR="00A4109B" w:rsidRPr="00A4109B" w:rsidRDefault="00A4109B" w:rsidP="00A4109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8000"/>
                <w:sz w:val="20"/>
              </w:rPr>
            </w:pPr>
            <w:r>
              <w:rPr>
                <w:rFonts w:cstheme="minorHAnsi"/>
                <w:b/>
                <w:color w:val="008000"/>
                <w:sz w:val="20"/>
              </w:rPr>
              <w:t>O</w:t>
            </w:r>
            <w:r w:rsidR="00F52ADE">
              <w:rPr>
                <w:rFonts w:cstheme="minorHAnsi"/>
                <w:b/>
                <w:color w:val="008000"/>
                <w:sz w:val="20"/>
              </w:rPr>
              <w:t>bjasniti</w:t>
            </w:r>
            <w:r w:rsidRPr="00A4109B">
              <w:rPr>
                <w:rFonts w:cstheme="minorHAnsi"/>
                <w:b/>
                <w:color w:val="008000"/>
                <w:sz w:val="20"/>
              </w:rPr>
              <w:t xml:space="preserve"> koja je uloga zareza u rečenici</w:t>
            </w:r>
            <w:r>
              <w:rPr>
                <w:rFonts w:cstheme="minorHAnsi"/>
                <w:b/>
                <w:color w:val="008000"/>
                <w:sz w:val="20"/>
              </w:rPr>
              <w:t>. O</w:t>
            </w:r>
            <w:r w:rsidR="00F52ADE">
              <w:rPr>
                <w:rFonts w:cstheme="minorHAnsi"/>
                <w:b/>
                <w:color w:val="008000"/>
                <w:sz w:val="20"/>
              </w:rPr>
              <w:t>bjasniti</w:t>
            </w:r>
            <w:r w:rsidRPr="00A4109B">
              <w:rPr>
                <w:rFonts w:cstheme="minorHAnsi"/>
                <w:b/>
                <w:color w:val="008000"/>
                <w:sz w:val="20"/>
              </w:rPr>
              <w:t xml:space="preserve"> pravila o pisanju zareza</w:t>
            </w:r>
            <w:r>
              <w:rPr>
                <w:rFonts w:cstheme="minorHAnsi"/>
                <w:b/>
                <w:color w:val="008000"/>
                <w:sz w:val="20"/>
              </w:rPr>
              <w:t>. Primjenjivati</w:t>
            </w:r>
            <w:r w:rsidRPr="00A4109B">
              <w:rPr>
                <w:rFonts w:cstheme="minorHAnsi"/>
                <w:b/>
                <w:color w:val="008000"/>
                <w:sz w:val="20"/>
              </w:rPr>
              <w:t xml:space="preserve"> pravila o pisanju zareza na primjerima</w:t>
            </w:r>
            <w:r>
              <w:rPr>
                <w:rFonts w:cstheme="minorHAnsi"/>
                <w:b/>
                <w:color w:val="008000"/>
                <w:sz w:val="20"/>
              </w:rPr>
              <w:t>.</w:t>
            </w:r>
          </w:p>
          <w:p w14:paraId="440E86A9" w14:textId="77777777" w:rsidR="00F52ADE" w:rsidRPr="00F52ADE" w:rsidRDefault="00F52ADE" w:rsidP="00F52ADE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stražiti pravila o pisanju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zlagati o pravilima pisanja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N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avoditi svoje primjere rečenica s upotrebom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lušati zadane rečenice sa zarezom i zapisivati rečenice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7C50E08D" w14:textId="77777777" w:rsidR="004378A8" w:rsidRPr="00F52ADE" w:rsidRDefault="00F52ADE" w:rsidP="00F52ADE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bjašnjavati na primjerima razloge pisanja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spraviti pogreške u pisanju zareza i objasniti ih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astaviti i riješiti kviz o pisanju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45C37549" w14:textId="77777777" w:rsidR="004378A8" w:rsidRPr="004378A8" w:rsidRDefault="004378A8" w:rsidP="004378A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378A8" w:rsidRPr="00D413F4" w14:paraId="2121BFAF" w14:textId="77777777" w:rsidTr="00A302F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5BA9820A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Veliko početno slovo, upravni i neupravni govor, kratice i pokrate, pisanje zareza – ponavljanje, uvježbavanje i vrednovanje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  <w:vAlign w:val="center"/>
          </w:tcPr>
          <w:p w14:paraId="10EE93C6" w14:textId="46F1CE28" w:rsidR="004378A8" w:rsidRPr="006E7110" w:rsidRDefault="007E1329" w:rsidP="004378A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2BA7DA1D" w14:textId="77777777" w:rsidR="004378A8" w:rsidRPr="00DF202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61675370" w14:textId="77777777" w:rsidR="004378A8" w:rsidRDefault="00E42A39" w:rsidP="00E42A39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Rješavati u timu zadatke različitih tipova.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Ponoviti sadržaje učenja kroz igru i različite digitalne zadatke na e-sferi.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Usustaviti znanja u obliku digitalne umne mape. Predstaviti drugim učenicima rezultate rada. Osmisliti pitanja i odgovore o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sadržajima učenja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 karticama. </w:t>
            </w:r>
          </w:p>
          <w:p w14:paraId="53F8E5C6" w14:textId="77777777" w:rsidR="00E42A39" w:rsidRDefault="00E42A39" w:rsidP="00E42A3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14:paraId="0E93C0F6" w14:textId="77777777" w:rsidR="00E42A39" w:rsidRPr="00D43453" w:rsidRDefault="00E42A39" w:rsidP="007B7648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 xml:space="preserve">Uočavati i ispravljati netočno riješene sadržaje u provjeri znanja. Uočavati, prema postotku riješenosti, svoj rezultat i analizirati ga. </w:t>
            </w:r>
          </w:p>
        </w:tc>
        <w:tc>
          <w:tcPr>
            <w:tcW w:w="2268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555E63A6" w14:textId="77777777" w:rsidR="004378A8" w:rsidRPr="004378A8" w:rsidRDefault="004378A8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staknuto"/>
                <w:i w:val="0"/>
              </w:rPr>
            </w:pP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A.3.1., </w:t>
            </w: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B.3.4., </w:t>
            </w: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osr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B.3.2., </w:t>
            </w: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uku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D.3.2., </w:t>
            </w:r>
            <w:proofErr w:type="spellStart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ikt</w:t>
            </w:r>
            <w:proofErr w:type="spellEnd"/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 xml:space="preserve"> A.3.1.</w:t>
            </w:r>
          </w:p>
        </w:tc>
      </w:tr>
      <w:tr w:rsidR="004378A8" w:rsidRPr="00D413F4" w14:paraId="58BF2B99" w14:textId="77777777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26C35107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i/>
                <w:color w:val="008000"/>
              </w:rPr>
              <w:t xml:space="preserve">Govorimo hrvatski </w:t>
            </w:r>
            <w:r w:rsidRPr="00E363E1">
              <w:rPr>
                <w:color w:val="008000"/>
              </w:rPr>
              <w:t>– radijska emisija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14:paraId="2E0832B7" w14:textId="77777777" w:rsidR="004378A8" w:rsidRPr="006E7110" w:rsidRDefault="004378A8" w:rsidP="004378A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7FFF7"/>
          </w:tcPr>
          <w:p w14:paraId="0B8E60AA" w14:textId="77777777" w:rsidR="004378A8" w:rsidRPr="00E363E1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8000"/>
              </w:rPr>
            </w:pPr>
            <w:r w:rsidRPr="00E363E1">
              <w:rPr>
                <w:b/>
                <w:color w:val="008000"/>
              </w:rPr>
              <w:t>OŠ HJ C.7.2.</w:t>
            </w:r>
          </w:p>
          <w:p w14:paraId="701F067D" w14:textId="77777777" w:rsidR="004378A8" w:rsidRPr="0018769B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7FFF7"/>
          </w:tcPr>
          <w:p w14:paraId="7148D41B" w14:textId="77777777" w:rsidR="004378A8" w:rsidRPr="00E42A39" w:rsidRDefault="00E42A39" w:rsidP="00E42A39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zdvojiti i objasniti ključne pojedinosti iz svake radijske emisije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Opisati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ulogu radija kao medija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O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bjasniti izražajna sredstva radija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U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sporediti radio s drugim medijima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7FFF7"/>
          </w:tcPr>
          <w:p w14:paraId="11FE02D4" w14:textId="77777777" w:rsidR="004378A8" w:rsidRPr="004378A8" w:rsidRDefault="004378A8" w:rsidP="004378A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C.3.4.</w:t>
            </w:r>
          </w:p>
        </w:tc>
      </w:tr>
      <w:tr w:rsidR="004378A8" w:rsidRPr="00D413F4" w14:paraId="1597CE8F" w14:textId="77777777" w:rsidTr="00A302F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8F86958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2) Djelo za cjelovito čitanje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  <w:vAlign w:val="center"/>
          </w:tcPr>
          <w:p w14:paraId="2CEE29DD" w14:textId="77777777" w:rsidR="004378A8" w:rsidRPr="006E7110" w:rsidRDefault="004378A8" w:rsidP="004378A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47C8D568" w14:textId="77777777" w:rsidR="004378A8" w:rsidRPr="00E363E1" w:rsidRDefault="004378A8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000"/>
              </w:rPr>
            </w:pPr>
            <w:r w:rsidRPr="00E363E1">
              <w:rPr>
                <w:b/>
                <w:color w:val="008000"/>
              </w:rPr>
              <w:t>OŠ HJ B.7.1., OŠ HJ B.7.4.</w:t>
            </w:r>
          </w:p>
          <w:p w14:paraId="7EAFD39D" w14:textId="77777777" w:rsidR="004378A8" w:rsidRDefault="004378A8" w:rsidP="004378A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3A563043" w14:textId="77777777" w:rsidR="004378A8" w:rsidRPr="00E42A39" w:rsidRDefault="00E42A39" w:rsidP="00E42A39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>I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zražavati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 doživljaj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o književnom tekstu. 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Tumačiti 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značenje književnoga teksta primjenjujući književnoteorijska znanja. </w:t>
            </w:r>
            <w:r w:rsidRPr="00E42A39">
              <w:rPr>
                <w:rFonts w:asciiTheme="minorHAnsi" w:hAnsiTheme="minorHAnsi" w:cstheme="minorHAnsi"/>
                <w:sz w:val="18"/>
                <w:szCs w:val="16"/>
              </w:rPr>
              <w:t>V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>rednovati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književni tekst i 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>argumentirati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vlastita zapažanja povezujući ih sa stečenim znanjem i iskustvom. Prepoznavati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 glavne ideje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i problematiku književnoga teksta i povezivati ih sa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 stvarnošću i vlastitim iskustvom.</w:t>
            </w:r>
          </w:p>
        </w:tc>
        <w:tc>
          <w:tcPr>
            <w:tcW w:w="2268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14:paraId="1786487E" w14:textId="77777777" w:rsidR="004378A8" w:rsidRPr="004378A8" w:rsidRDefault="004378A8" w:rsidP="004378A8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A.3.3.,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. A.3.1., 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>. A.3.2.</w:t>
            </w:r>
          </w:p>
        </w:tc>
      </w:tr>
      <w:tr w:rsidR="004378A8" w:rsidRPr="00D413F4" w14:paraId="0DEE7CE5" w14:textId="77777777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7BDC140B" w14:textId="77777777"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 xml:space="preserve">Projekt: </w:t>
            </w:r>
            <w:r w:rsidRPr="00E363E1">
              <w:rPr>
                <w:i/>
                <w:color w:val="008000"/>
              </w:rPr>
              <w:t>Viteški turnir vještina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14:paraId="44F9F0DE" w14:textId="77777777" w:rsidR="004378A8" w:rsidRPr="006E7110" w:rsidRDefault="004378A8" w:rsidP="004378A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439A4CB0" w14:textId="77777777" w:rsid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3E1">
              <w:rPr>
                <w:b/>
                <w:color w:val="008000"/>
              </w:rPr>
              <w:t>OŠ HJ B.7.4.</w:t>
            </w:r>
          </w:p>
        </w:tc>
        <w:tc>
          <w:tcPr>
            <w:tcW w:w="6946" w:type="dxa"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117CE630" w14:textId="77777777" w:rsidR="00E42A39" w:rsidRPr="00E42A39" w:rsidRDefault="00E42A39" w:rsidP="00E42A39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18"/>
                <w:lang w:eastAsia="hr-HR"/>
              </w:rPr>
              <w:t>O</w:t>
            </w:r>
            <w:r w:rsidRPr="00E42A39">
              <w:rPr>
                <w:rFonts w:ascii="Calibri" w:eastAsia="Times New Roman" w:hAnsi="Calibri" w:cs="Calibri"/>
                <w:bCs/>
                <w:color w:val="000000" w:themeColor="text1"/>
                <w:sz w:val="18"/>
                <w:lang w:eastAsia="hr-HR"/>
              </w:rPr>
              <w:t xml:space="preserve">dabrati i na originalan način prikazati jednu vitešku vještinu: </w:t>
            </w:r>
            <w:r w:rsidRPr="00E42A39">
              <w:rPr>
                <w:color w:val="000000" w:themeColor="text1"/>
                <w:sz w:val="18"/>
                <w:lang w:eastAsia="hr-HR"/>
              </w:rPr>
              <w:t>milost (prema potrebitima), poniznost, čast, požrtvovnost, vjernost, hrabrost, pravda, odvažnost, dobrota, poštenje.</w:t>
            </w:r>
          </w:p>
          <w:p w14:paraId="7F9788A4" w14:textId="77777777" w:rsidR="004378A8" w:rsidRPr="00D43453" w:rsidRDefault="004378A8" w:rsidP="00E42A39">
            <w:pPr>
              <w:pStyle w:val="StandardWeb"/>
              <w:spacing w:before="120" w:beforeAutospacing="0" w:after="36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14:paraId="7361E72C" w14:textId="77777777"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A.3.2.,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A.3.1.,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A.3.3.,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A.3.4.,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B.3.4.</w:t>
            </w:r>
          </w:p>
        </w:tc>
      </w:tr>
    </w:tbl>
    <w:p w14:paraId="113A250D" w14:textId="77777777" w:rsidR="005F7AC8" w:rsidRDefault="005F7AC8" w:rsidP="00264790">
      <w:pPr>
        <w:rPr>
          <w:rFonts w:ascii="Calibri" w:eastAsia="Calibri" w:hAnsi="Calibri" w:cs="Times New Roman"/>
          <w:lang w:val="en-GB"/>
        </w:rPr>
      </w:pPr>
    </w:p>
    <w:p w14:paraId="7EAC1E9D" w14:textId="77777777" w:rsidR="007B7648" w:rsidRDefault="007B7648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Borders>
          <w:top w:val="single" w:sz="8" w:space="0" w:color="009900"/>
          <w:bottom w:val="single" w:sz="8" w:space="0" w:color="009900"/>
          <w:insideH w:val="dashed" w:sz="4" w:space="0" w:color="0070C0"/>
          <w:insideV w:val="dashed" w:sz="4" w:space="0" w:color="0070C0"/>
        </w:tblBorders>
        <w:tblLook w:val="04A0" w:firstRow="1" w:lastRow="0" w:firstColumn="1" w:lastColumn="0" w:noHBand="0" w:noVBand="1"/>
      </w:tblPr>
      <w:tblGrid>
        <w:gridCol w:w="15254"/>
      </w:tblGrid>
      <w:tr w:rsidR="007831A0" w14:paraId="0E8277C2" w14:textId="77777777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009900"/>
            </w:tcBorders>
            <w:vAlign w:val="center"/>
          </w:tcPr>
          <w:p w14:paraId="2C1F6466" w14:textId="77777777" w:rsidR="006E7110" w:rsidRDefault="006E7110" w:rsidP="00B713E4">
            <w:pPr>
              <w:ind w:left="170"/>
              <w:rPr>
                <w:color w:val="009900"/>
              </w:rPr>
            </w:pPr>
          </w:p>
          <w:p w14:paraId="4B5B5E2B" w14:textId="77777777" w:rsidR="006E7110" w:rsidRDefault="006E7110" w:rsidP="00B713E4">
            <w:pPr>
              <w:ind w:left="170"/>
              <w:rPr>
                <w:color w:val="009900"/>
              </w:rPr>
            </w:pPr>
          </w:p>
          <w:p w14:paraId="0B386B8B" w14:textId="77777777" w:rsidR="007831A0" w:rsidRPr="00AA079C" w:rsidRDefault="007831A0" w:rsidP="00B713E4">
            <w:pPr>
              <w:ind w:left="170"/>
            </w:pPr>
            <w:r w:rsidRPr="003E2940">
              <w:rPr>
                <w:color w:val="009900"/>
              </w:rPr>
              <w:t>SADRŽAJI UČENJA</w:t>
            </w:r>
          </w:p>
        </w:tc>
      </w:tr>
      <w:tr w:rsidR="007831A0" w14:paraId="2EA0E2E3" w14:textId="77777777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9900"/>
            </w:tcBorders>
            <w:shd w:val="clear" w:color="auto" w:fill="EFFFEF"/>
          </w:tcPr>
          <w:p w14:paraId="3E391329" w14:textId="77777777" w:rsidR="007831A0" w:rsidRPr="004378A8" w:rsidRDefault="00102A9E" w:rsidP="004378A8">
            <w:pPr>
              <w:pStyle w:val="Odlomakpopisa"/>
              <w:numPr>
                <w:ilvl w:val="0"/>
                <w:numId w:val="13"/>
              </w:numPr>
              <w:spacing w:before="120" w:after="120"/>
              <w:rPr>
                <w:rStyle w:val="Istaknuto"/>
                <w:i w:val="0"/>
                <w:iCs w:val="0"/>
                <w:color w:val="000000" w:themeColor="text1"/>
              </w:rPr>
            </w:pPr>
            <w:r w:rsidRPr="00953374">
              <w:rPr>
                <w:rStyle w:val="Istaknuto"/>
                <w:b w:val="0"/>
                <w:i w:val="0"/>
                <w:color w:val="000000" w:themeColor="text1"/>
                <w:sz w:val="20"/>
              </w:rPr>
              <w:t xml:space="preserve">veliko početno slovo u </w:t>
            </w:r>
            <w:proofErr w:type="spellStart"/>
            <w:r w:rsidRPr="00953374">
              <w:rPr>
                <w:rStyle w:val="Istaknuto"/>
                <w:b w:val="0"/>
                <w:i w:val="0"/>
                <w:color w:val="000000" w:themeColor="text1"/>
                <w:sz w:val="20"/>
              </w:rPr>
              <w:t>jednorječnim</w:t>
            </w:r>
            <w:proofErr w:type="spellEnd"/>
            <w:r w:rsidRPr="00953374">
              <w:rPr>
                <w:rStyle w:val="Istaknuto"/>
                <w:b w:val="0"/>
                <w:i w:val="0"/>
                <w:color w:val="000000" w:themeColor="text1"/>
                <w:sz w:val="20"/>
              </w:rPr>
              <w:t xml:space="preserve"> i </w:t>
            </w:r>
            <w:proofErr w:type="spellStart"/>
            <w:r w:rsidRPr="00953374">
              <w:rPr>
                <w:rStyle w:val="Istaknuto"/>
                <w:b w:val="0"/>
                <w:i w:val="0"/>
                <w:color w:val="000000" w:themeColor="text1"/>
                <w:sz w:val="20"/>
              </w:rPr>
              <w:t>višerječnim</w:t>
            </w:r>
            <w:proofErr w:type="spellEnd"/>
            <w:r w:rsidRPr="00953374">
              <w:rPr>
                <w:rStyle w:val="Istaknuto"/>
                <w:b w:val="0"/>
                <w:i w:val="0"/>
                <w:color w:val="000000" w:themeColor="text1"/>
                <w:sz w:val="20"/>
              </w:rPr>
              <w:t xml:space="preserve"> imenima </w:t>
            </w:r>
            <w:r w:rsidR="004378A8" w:rsidRPr="00953374">
              <w:rPr>
                <w:rStyle w:val="Neupadljivoisticanje"/>
                <w:b w:val="0"/>
                <w:i w:val="0"/>
                <w:sz w:val="20"/>
              </w:rPr>
              <w:t>ustanova, društava, pokreta, epoha, povijesnih događaja, upravni i neupravni govor, kratice, pokrate, pisanje zareza (isticanje, naknadno dodavanje, nizanje, umetanje)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33A18653" w14:textId="77777777" w:rsidTr="006E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single" w:sz="4" w:space="0" w:color="0070C0"/>
            </w:tcBorders>
            <w:vAlign w:val="center"/>
          </w:tcPr>
          <w:p w14:paraId="6D2CF3E1" w14:textId="77777777" w:rsidR="003629F6" w:rsidRDefault="003629F6" w:rsidP="006E7110">
            <w:pPr>
              <w:rPr>
                <w:color w:val="009900"/>
              </w:rPr>
            </w:pPr>
          </w:p>
          <w:p w14:paraId="709501A3" w14:textId="77777777" w:rsidR="003629F6" w:rsidRDefault="003629F6" w:rsidP="006E7110">
            <w:pPr>
              <w:rPr>
                <w:color w:val="009900"/>
              </w:rPr>
            </w:pPr>
          </w:p>
          <w:p w14:paraId="1F6CB0A5" w14:textId="77777777" w:rsidR="003629F6" w:rsidRDefault="003629F6" w:rsidP="006E7110">
            <w:pPr>
              <w:rPr>
                <w:color w:val="009900"/>
              </w:rPr>
            </w:pPr>
          </w:p>
          <w:p w14:paraId="27C1691C" w14:textId="77777777" w:rsidR="003629F6" w:rsidRDefault="003629F6" w:rsidP="006E7110">
            <w:pPr>
              <w:rPr>
                <w:color w:val="009900"/>
              </w:rPr>
            </w:pPr>
          </w:p>
          <w:p w14:paraId="41EA0F5E" w14:textId="77777777" w:rsidR="006E7110" w:rsidRDefault="006E7110" w:rsidP="006E7110">
            <w:r w:rsidRPr="003E2940">
              <w:rPr>
                <w:color w:val="00990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single" w:sz="4" w:space="0" w:color="0070C0"/>
            </w:tcBorders>
          </w:tcPr>
          <w:p w14:paraId="4B5C6BD4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76D82FC9" w14:textId="77777777" w:rsidTr="006E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dashed" w:sz="4" w:space="0" w:color="009900"/>
              <w:right w:val="single" w:sz="4" w:space="0" w:color="FFFFFF" w:themeColor="background1"/>
            </w:tcBorders>
            <w:shd w:val="clear" w:color="auto" w:fill="009900"/>
            <w:vAlign w:val="center"/>
          </w:tcPr>
          <w:p w14:paraId="56AADD9E" w14:textId="77777777" w:rsidR="006E7110" w:rsidRPr="003E2940" w:rsidRDefault="006E7110" w:rsidP="006E7110">
            <w:pPr>
              <w:rPr>
                <w:b w:val="0"/>
                <w:color w:val="FFFFFF" w:themeColor="background1"/>
              </w:rPr>
            </w:pPr>
            <w:r w:rsidRPr="003E2940">
              <w:rPr>
                <w:b w:val="0"/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dashed" w:sz="4" w:space="0" w:color="009900"/>
            </w:tcBorders>
            <w:shd w:val="clear" w:color="auto" w:fill="009900"/>
            <w:vAlign w:val="center"/>
          </w:tcPr>
          <w:p w14:paraId="7404CA77" w14:textId="77777777" w:rsidR="006E7110" w:rsidRPr="003E2940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2940">
              <w:rPr>
                <w:color w:val="FFFFFF" w:themeColor="background1"/>
              </w:rPr>
              <w:t>metode</w:t>
            </w:r>
          </w:p>
        </w:tc>
      </w:tr>
      <w:tr w:rsidR="006E7110" w:rsidRPr="00B67C90" w14:paraId="3353CC3C" w14:textId="77777777" w:rsidTr="006E711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14:paraId="5EAE3C43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5D4AB51F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16135DDA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000423C7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39DD49E2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79682C9B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2C842547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6496EF14" w14:textId="77777777"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14:paraId="0D5ECDC0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0907FF6B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12DE55FC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76955B2B" w14:textId="77777777"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5AD76A6B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151A76FF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30CEEB18" w14:textId="77777777"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4C730751" w14:textId="77777777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14:paraId="0D1DD4A2" w14:textId="77777777" w:rsidR="00FF4EC9" w:rsidRPr="005F7AC8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5F7AC8">
              <w:rPr>
                <w:b/>
                <w:color w:val="009900"/>
              </w:rPr>
              <w:t>VREDNOVANJE</w:t>
            </w:r>
          </w:p>
        </w:tc>
      </w:tr>
      <w:tr w:rsidR="00264790" w14:paraId="3E71916D" w14:textId="77777777" w:rsidTr="009E17EE">
        <w:trPr>
          <w:trHeight w:val="421"/>
        </w:trPr>
        <w:tc>
          <w:tcPr>
            <w:tcW w:w="5274" w:type="dxa"/>
            <w:tcBorders>
              <w:top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14:paraId="73EC9EAA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EFFFEF"/>
          </w:tcPr>
          <w:p w14:paraId="578FE3B5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</w:tcBorders>
            <w:shd w:val="clear" w:color="auto" w:fill="E1FFE1"/>
          </w:tcPr>
          <w:p w14:paraId="461F6BA6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0FB5A3F0" w14:textId="77777777" w:rsidTr="009E17EE">
        <w:trPr>
          <w:trHeight w:val="644"/>
        </w:trPr>
        <w:tc>
          <w:tcPr>
            <w:tcW w:w="5274" w:type="dxa"/>
            <w:tcBorders>
              <w:top w:val="dashed" w:sz="6" w:space="0" w:color="00B050"/>
              <w:right w:val="dashed" w:sz="6" w:space="0" w:color="00B050"/>
            </w:tcBorders>
          </w:tcPr>
          <w:p w14:paraId="25E4DF70" w14:textId="77777777" w:rsidR="00264790" w:rsidRPr="00AD0D18" w:rsidRDefault="00264790" w:rsidP="00713517">
            <w:pPr>
              <w:rPr>
                <w:sz w:val="20"/>
              </w:rPr>
            </w:pPr>
          </w:p>
          <w:p w14:paraId="585C812F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6FD4DC6F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541991E6" w14:textId="77777777" w:rsidR="00EA7175" w:rsidRPr="00AD0D18" w:rsidRDefault="00EA7175" w:rsidP="00713517">
            <w:pPr>
              <w:rPr>
                <w:sz w:val="20"/>
              </w:rPr>
            </w:pPr>
          </w:p>
          <w:p w14:paraId="73FEFCE4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</w:tcPr>
          <w:p w14:paraId="1838BCF4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14:paraId="53B59583" w14:textId="77777777"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Snaga riječi. </w:t>
            </w:r>
          </w:p>
          <w:p w14:paraId="78359741" w14:textId="77777777"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</w:tcBorders>
          </w:tcPr>
          <w:p w14:paraId="3AF8A28F" w14:textId="77777777" w:rsidR="0076484C" w:rsidRPr="002F2B35" w:rsidRDefault="00AD0D18" w:rsidP="00FB1D64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7721F4">
              <w:rPr>
                <w:sz w:val="18"/>
              </w:rPr>
              <w:t>velikog početnog slova</w:t>
            </w:r>
            <w:r w:rsidR="00E42A39">
              <w:rPr>
                <w:sz w:val="18"/>
              </w:rPr>
              <w:t>, zareza, kratica i pokrata – pisana provjera znanja</w:t>
            </w:r>
            <w:r w:rsidR="00F74B1D">
              <w:rPr>
                <w:sz w:val="18"/>
              </w:rPr>
              <w:t xml:space="preserve"> </w:t>
            </w:r>
            <w:r w:rsidR="00F74B1D" w:rsidRPr="00F74B1D">
              <w:rPr>
                <w:i/>
                <w:sz w:val="18"/>
              </w:rPr>
              <w:t>Veliko početno slovo</w:t>
            </w:r>
          </w:p>
          <w:p w14:paraId="6F810ADC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448A7BA1" w14:textId="77777777"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14:paraId="465ED680" w14:textId="77777777" w:rsidR="00FB1D64" w:rsidRDefault="00FB1D64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  <w:gridCol w:w="100"/>
      </w:tblGrid>
      <w:tr w:rsidR="00EA7175" w14:paraId="23C89BA5" w14:textId="77777777" w:rsidTr="00FB1D64">
        <w:trPr>
          <w:trHeight w:val="421"/>
        </w:trPr>
        <w:tc>
          <w:tcPr>
            <w:tcW w:w="15173" w:type="dxa"/>
            <w:gridSpan w:val="3"/>
            <w:tcBorders>
              <w:top w:val="dashed" w:sz="8" w:space="0" w:color="009900"/>
              <w:bottom w:val="dashed" w:sz="4" w:space="0" w:color="0070C0"/>
            </w:tcBorders>
            <w:shd w:val="clear" w:color="auto" w:fill="FFFFFF" w:themeFill="background1"/>
          </w:tcPr>
          <w:p w14:paraId="3F57BBB3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102A9E">
              <w:rPr>
                <w:b/>
                <w:color w:val="009900"/>
              </w:rPr>
              <w:lastRenderedPageBreak/>
              <w:t>POVEZANOST S MEĐUPREDMETNIM TEMAMA</w:t>
            </w:r>
          </w:p>
        </w:tc>
      </w:tr>
      <w:tr w:rsidR="00FB1D64" w:rsidRPr="00F335C7" w14:paraId="4313205B" w14:textId="77777777" w:rsidTr="003A31DD">
        <w:trPr>
          <w:gridAfter w:val="1"/>
          <w:wAfter w:w="100" w:type="dxa"/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7FFF7"/>
          </w:tcPr>
          <w:p w14:paraId="6207C5B5" w14:textId="77777777" w:rsidR="00FB1D64" w:rsidRPr="00FB1D64" w:rsidRDefault="00FB1D64" w:rsidP="00FB1D64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 xml:space="preserve">Učiti kako učiti  </w:t>
            </w:r>
          </w:p>
          <w:p w14:paraId="5F389681" w14:textId="77777777" w:rsidR="00E42A39" w:rsidRPr="00E42A39" w:rsidRDefault="00E42A39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E42A39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uku</w:t>
            </w:r>
            <w:proofErr w:type="spellEnd"/>
            <w:r w:rsidRPr="00E42A39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 xml:space="preserve"> A.3.2. Učenik se koristi različitim strategijama učenja i primjenjuje ih u ostvarivanju ciljeva učenja i  rješavanju problema u svim područjima učenja uz praćenje i podršku učitelja. </w:t>
            </w:r>
            <w:r w:rsidRPr="00E42A39">
              <w:rPr>
                <w:rStyle w:val="eop"/>
                <w:rFonts w:asciiTheme="majorHAnsi" w:eastAsiaTheme="majorEastAsia" w:hAnsiTheme="majorHAnsi" w:cstheme="majorHAnsi"/>
                <w:sz w:val="20"/>
                <w:szCs w:val="22"/>
              </w:rPr>
              <w:t> </w:t>
            </w:r>
          </w:p>
          <w:p w14:paraId="18F2C655" w14:textId="77777777" w:rsidR="00E42A39" w:rsidRPr="00E42A39" w:rsidRDefault="00E42A39" w:rsidP="00E42A39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>uku</w:t>
            </w:r>
            <w:proofErr w:type="spellEnd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 xml:space="preserve"> D.3.2. Učenik ostvaruje dobru komunikaciju s drugima, uspješno surađuje u različitim situacijama i spreman je zatražiti i ponuditi pomoć. </w:t>
            </w:r>
          </w:p>
          <w:p w14:paraId="34AF5AD6" w14:textId="77777777" w:rsidR="00FB1D64" w:rsidRPr="00F335C7" w:rsidRDefault="00FB1D64" w:rsidP="00E42A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7FFF7"/>
          </w:tcPr>
          <w:p w14:paraId="463C80CF" w14:textId="77777777" w:rsidR="00FB1D64" w:rsidRDefault="00FB1D64" w:rsidP="00E42A39">
            <w:pPr>
              <w:pStyle w:val="Standard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Uporaba informacijske i komunikacijske tehnologije</w:t>
            </w:r>
          </w:p>
          <w:p w14:paraId="1A266077" w14:textId="77777777" w:rsidR="00E42A39" w:rsidRPr="00E42A39" w:rsidRDefault="00E42A39" w:rsidP="00E42A39">
            <w:pPr>
              <w:pStyle w:val="Standard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color w:val="00B050"/>
                <w:sz w:val="20"/>
                <w:szCs w:val="22"/>
              </w:rPr>
            </w:pPr>
            <w:proofErr w:type="spellStart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 xml:space="preserve"> A.3.2. Učenik se samostalno koristi raznim uređajima i programima.</w:t>
            </w:r>
          </w:p>
          <w:p w14:paraId="4D4F71D9" w14:textId="77777777" w:rsidR="00FB1D64" w:rsidRDefault="00FB1D64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Osobni i socijalni razvoj</w:t>
            </w:r>
          </w:p>
          <w:p w14:paraId="7BCF69A5" w14:textId="77777777" w:rsidR="00E42A39" w:rsidRPr="00E42A39" w:rsidRDefault="00E42A39" w:rsidP="00E42A39">
            <w:pPr>
              <w:pStyle w:val="StandardWeb"/>
              <w:spacing w:before="0" w:beforeAutospacing="0" w:after="0" w:afterAutospacing="0"/>
              <w:ind w:left="113"/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</w:pPr>
            <w:proofErr w:type="spellStart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 xml:space="preserve"> A.3.3. Razvija osobne potencijale.</w:t>
            </w:r>
          </w:p>
          <w:p w14:paraId="5F14DAA5" w14:textId="77777777" w:rsidR="00E42A39" w:rsidRPr="00E42A39" w:rsidRDefault="00E42A39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E42A39">
              <w:rPr>
                <w:rFonts w:asciiTheme="majorHAnsi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14:paraId="3E14E7F3" w14:textId="77777777" w:rsidR="00FB1D64" w:rsidRPr="00E42A39" w:rsidRDefault="00E42A39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E42A39">
              <w:rPr>
                <w:rFonts w:asciiTheme="majorHAnsi" w:hAnsiTheme="majorHAnsi" w:cstheme="majorHAnsi"/>
                <w:bCs/>
                <w:sz w:val="20"/>
                <w:szCs w:val="22"/>
              </w:rPr>
              <w:t>osr</w:t>
            </w:r>
            <w:proofErr w:type="spellEnd"/>
            <w:r w:rsidRPr="00E42A39">
              <w:rPr>
                <w:rFonts w:asciiTheme="majorHAnsi" w:hAnsiTheme="majorHAnsi" w:cstheme="majorHAnsi"/>
                <w:bCs/>
                <w:sz w:val="20"/>
                <w:szCs w:val="22"/>
              </w:rPr>
              <w:t xml:space="preserve"> B.3.4. Suradnički uči i radi u timu.</w:t>
            </w:r>
          </w:p>
        </w:tc>
      </w:tr>
    </w:tbl>
    <w:p w14:paraId="4FCD1D0C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43ED1C7F" w14:textId="77777777" w:rsidTr="00206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vAlign w:val="center"/>
          </w:tcPr>
          <w:p w14:paraId="0AE034F9" w14:textId="77777777" w:rsidR="00EA7175" w:rsidRPr="00DF6ABC" w:rsidRDefault="00EA7175" w:rsidP="00EA7175">
            <w:pPr>
              <w:rPr>
                <w:color w:val="0070C0"/>
              </w:rPr>
            </w:pPr>
            <w:r w:rsidRPr="00DF6ABC">
              <w:rPr>
                <w:bCs w:val="0"/>
                <w:color w:val="009900"/>
              </w:rPr>
              <w:t>SREDSTVA, ALATI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vAlign w:val="center"/>
          </w:tcPr>
          <w:p w14:paraId="565CDF3D" w14:textId="77777777" w:rsidR="00EA7175" w:rsidRPr="007E6F48" w:rsidRDefault="0092759C" w:rsidP="008045B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="008045B5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8045B5">
              <w:rPr>
                <w:b w:val="0"/>
                <w:color w:val="000000" w:themeColor="text1"/>
                <w:sz w:val="18"/>
              </w:rPr>
              <w:t>Wizer</w:t>
            </w:r>
            <w:proofErr w:type="spellEnd"/>
            <w:r w:rsidR="008045B5">
              <w:rPr>
                <w:b w:val="0"/>
                <w:color w:val="000000" w:themeColor="text1"/>
                <w:sz w:val="18"/>
              </w:rPr>
              <w:t xml:space="preserve">-me, </w:t>
            </w:r>
            <w:proofErr w:type="spellStart"/>
            <w:r w:rsidR="008045B5">
              <w:rPr>
                <w:b w:val="0"/>
                <w:color w:val="000000" w:themeColor="text1"/>
                <w:sz w:val="18"/>
              </w:rPr>
              <w:t>LearningAps</w:t>
            </w:r>
            <w:proofErr w:type="spellEnd"/>
          </w:p>
        </w:tc>
      </w:tr>
      <w:tr w:rsidR="00EA7175" w14:paraId="5FFD3B04" w14:textId="77777777" w:rsidTr="00206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shd w:val="clear" w:color="auto" w:fill="F7FFF7"/>
            <w:vAlign w:val="center"/>
          </w:tcPr>
          <w:p w14:paraId="7A6B1F35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DF6ABC">
              <w:rPr>
                <w:bCs w:val="0"/>
                <w:color w:val="009900"/>
              </w:rPr>
              <w:t>IZVORI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shd w:val="clear" w:color="auto" w:fill="EFFFEF"/>
          </w:tcPr>
          <w:p w14:paraId="7A9923BE" w14:textId="77777777" w:rsidR="0092759C" w:rsidRPr="00DF6ABC" w:rsidRDefault="00F21311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 w:rsidR="008045B5">
              <w:rPr>
                <w:color w:val="000000" w:themeColor="text1"/>
                <w:sz w:val="18"/>
              </w:rPr>
              <w:t>7</w:t>
            </w:r>
            <w:r>
              <w:rPr>
                <w:color w:val="000000" w:themeColor="text1"/>
                <w:sz w:val="18"/>
              </w:rPr>
              <w:t>, Anit</w:t>
            </w:r>
            <w:r w:rsidR="008045B5">
              <w:rPr>
                <w:color w:val="000000" w:themeColor="text1"/>
                <w:sz w:val="18"/>
              </w:rPr>
              <w:t>a Šojat, udžbenik Naš hrvatski 7</w:t>
            </w:r>
            <w:r>
              <w:rPr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 w:rsidR="008045B5">
              <w:rPr>
                <w:color w:val="000000" w:themeColor="text1"/>
                <w:sz w:val="18"/>
              </w:rPr>
              <w:t xml:space="preserve"> 7</w:t>
            </w:r>
            <w:r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10CDE033" w14:textId="77777777" w:rsidR="007278A5" w:rsidRDefault="007278A5"/>
    <w:p w14:paraId="451EAC8A" w14:textId="77777777" w:rsidR="007278A5" w:rsidRDefault="007278A5"/>
    <w:p w14:paraId="44CE03D2" w14:textId="77777777" w:rsidR="007278A5" w:rsidRDefault="00206926" w:rsidP="00206926">
      <w:pPr>
        <w:tabs>
          <w:tab w:val="left" w:pos="3708"/>
        </w:tabs>
      </w:pPr>
      <w:r>
        <w:tab/>
      </w:r>
    </w:p>
    <w:p w14:paraId="2E757964" w14:textId="77777777" w:rsidR="007278A5" w:rsidRDefault="007278A5"/>
    <w:p w14:paraId="6BBEAC98" w14:textId="77777777" w:rsidR="007278A5" w:rsidRDefault="007278A5"/>
    <w:p w14:paraId="0CF03710" w14:textId="77777777" w:rsidR="00876825" w:rsidRDefault="00876825"/>
    <w:p w14:paraId="767D0D64" w14:textId="77777777" w:rsidR="00C279AB" w:rsidRDefault="00C279AB"/>
    <w:p w14:paraId="3677B874" w14:textId="77777777" w:rsidR="00C279AB" w:rsidRDefault="00C279AB"/>
    <w:p w14:paraId="29EC0F30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970A" w14:textId="77777777" w:rsidR="009526BE" w:rsidRDefault="009526BE" w:rsidP="00295AE8">
      <w:pPr>
        <w:spacing w:after="0" w:line="240" w:lineRule="auto"/>
      </w:pPr>
      <w:r>
        <w:separator/>
      </w:r>
    </w:p>
  </w:endnote>
  <w:endnote w:type="continuationSeparator" w:id="0">
    <w:p w14:paraId="3E1388D4" w14:textId="77777777" w:rsidR="009526BE" w:rsidRDefault="009526BE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B5E7" w14:textId="77777777" w:rsidR="009526BE" w:rsidRDefault="009526BE" w:rsidP="00295AE8">
      <w:pPr>
        <w:spacing w:after="0" w:line="240" w:lineRule="auto"/>
      </w:pPr>
      <w:r>
        <w:separator/>
      </w:r>
    </w:p>
  </w:footnote>
  <w:footnote w:type="continuationSeparator" w:id="0">
    <w:p w14:paraId="2E06AE03" w14:textId="77777777" w:rsidR="009526BE" w:rsidRDefault="009526BE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66DC"/>
    <w:multiLevelType w:val="hybridMultilevel"/>
    <w:tmpl w:val="A664D4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62614"/>
    <w:multiLevelType w:val="hybridMultilevel"/>
    <w:tmpl w:val="B2C854B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-2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14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</w:abstractNum>
  <w:abstractNum w:abstractNumId="8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21D04"/>
    <w:multiLevelType w:val="hybridMultilevel"/>
    <w:tmpl w:val="B410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7F25"/>
    <w:multiLevelType w:val="hybridMultilevel"/>
    <w:tmpl w:val="F1EA20E8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7A80"/>
    <w:multiLevelType w:val="hybridMultilevel"/>
    <w:tmpl w:val="A2DAFBFA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57B75CA2"/>
    <w:multiLevelType w:val="hybridMultilevel"/>
    <w:tmpl w:val="3CE2F53A"/>
    <w:lvl w:ilvl="0" w:tplc="FEF82B8E"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5D5675D7"/>
    <w:multiLevelType w:val="hybridMultilevel"/>
    <w:tmpl w:val="FE0499D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3103388"/>
    <w:multiLevelType w:val="hybridMultilevel"/>
    <w:tmpl w:val="6114C922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63A23"/>
    <w:multiLevelType w:val="hybridMultilevel"/>
    <w:tmpl w:val="F864AEF6"/>
    <w:lvl w:ilvl="0" w:tplc="02665D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8"/>
  </w:num>
  <w:num w:numId="5">
    <w:abstractNumId w:val="23"/>
  </w:num>
  <w:num w:numId="6">
    <w:abstractNumId w:val="20"/>
  </w:num>
  <w:num w:numId="7">
    <w:abstractNumId w:val="0"/>
  </w:num>
  <w:num w:numId="8">
    <w:abstractNumId w:val="18"/>
  </w:num>
  <w:num w:numId="9">
    <w:abstractNumId w:val="2"/>
  </w:num>
  <w:num w:numId="10">
    <w:abstractNumId w:val="4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5"/>
  </w:num>
  <w:num w:numId="16">
    <w:abstractNumId w:val="3"/>
  </w:num>
  <w:num w:numId="17">
    <w:abstractNumId w:val="21"/>
  </w:num>
  <w:num w:numId="18">
    <w:abstractNumId w:val="17"/>
  </w:num>
  <w:num w:numId="19">
    <w:abstractNumId w:val="11"/>
  </w:num>
  <w:num w:numId="20">
    <w:abstractNumId w:val="7"/>
  </w:num>
  <w:num w:numId="21">
    <w:abstractNumId w:val="6"/>
  </w:num>
  <w:num w:numId="22">
    <w:abstractNumId w:val="10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23CA"/>
    <w:rsid w:val="00014699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400C6"/>
    <w:rsid w:val="0014137B"/>
    <w:rsid w:val="001432CB"/>
    <w:rsid w:val="00147960"/>
    <w:rsid w:val="00170E81"/>
    <w:rsid w:val="001726C6"/>
    <w:rsid w:val="00186FF9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A62B2"/>
    <w:rsid w:val="002C2556"/>
    <w:rsid w:val="002D6F24"/>
    <w:rsid w:val="002E7A8B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875"/>
    <w:rsid w:val="00373F49"/>
    <w:rsid w:val="00384575"/>
    <w:rsid w:val="00386B39"/>
    <w:rsid w:val="003A2B4F"/>
    <w:rsid w:val="003A31DD"/>
    <w:rsid w:val="003B2503"/>
    <w:rsid w:val="003B4864"/>
    <w:rsid w:val="003B4B60"/>
    <w:rsid w:val="003C3AA4"/>
    <w:rsid w:val="003C43C4"/>
    <w:rsid w:val="003E2940"/>
    <w:rsid w:val="003F2DCD"/>
    <w:rsid w:val="00403805"/>
    <w:rsid w:val="00403E32"/>
    <w:rsid w:val="0042085E"/>
    <w:rsid w:val="004378A8"/>
    <w:rsid w:val="004A0DA2"/>
    <w:rsid w:val="004C3878"/>
    <w:rsid w:val="004F7A68"/>
    <w:rsid w:val="005002FF"/>
    <w:rsid w:val="005015A1"/>
    <w:rsid w:val="00535511"/>
    <w:rsid w:val="0054622B"/>
    <w:rsid w:val="005533DF"/>
    <w:rsid w:val="00567B98"/>
    <w:rsid w:val="00572F42"/>
    <w:rsid w:val="00583D00"/>
    <w:rsid w:val="005B5205"/>
    <w:rsid w:val="005B7772"/>
    <w:rsid w:val="005D3AB0"/>
    <w:rsid w:val="005D4FDD"/>
    <w:rsid w:val="005D661C"/>
    <w:rsid w:val="005E4BC1"/>
    <w:rsid w:val="005F00B6"/>
    <w:rsid w:val="005F7AC8"/>
    <w:rsid w:val="00625EEA"/>
    <w:rsid w:val="00633C85"/>
    <w:rsid w:val="00643C88"/>
    <w:rsid w:val="006738D3"/>
    <w:rsid w:val="006B3A40"/>
    <w:rsid w:val="006C529B"/>
    <w:rsid w:val="006C5DBE"/>
    <w:rsid w:val="006E5CDB"/>
    <w:rsid w:val="006E7110"/>
    <w:rsid w:val="00704A89"/>
    <w:rsid w:val="00713517"/>
    <w:rsid w:val="00715D32"/>
    <w:rsid w:val="007278A5"/>
    <w:rsid w:val="00727CAD"/>
    <w:rsid w:val="0074556E"/>
    <w:rsid w:val="00746255"/>
    <w:rsid w:val="007575AC"/>
    <w:rsid w:val="0076484C"/>
    <w:rsid w:val="0077020B"/>
    <w:rsid w:val="007721F4"/>
    <w:rsid w:val="007831A0"/>
    <w:rsid w:val="007B1C67"/>
    <w:rsid w:val="007B7648"/>
    <w:rsid w:val="007E1329"/>
    <w:rsid w:val="007E6F48"/>
    <w:rsid w:val="007F094D"/>
    <w:rsid w:val="007F2808"/>
    <w:rsid w:val="007F2C9A"/>
    <w:rsid w:val="00800A54"/>
    <w:rsid w:val="008045B5"/>
    <w:rsid w:val="008066BD"/>
    <w:rsid w:val="00810B09"/>
    <w:rsid w:val="00843D74"/>
    <w:rsid w:val="00847147"/>
    <w:rsid w:val="008531E7"/>
    <w:rsid w:val="0086253C"/>
    <w:rsid w:val="00862C77"/>
    <w:rsid w:val="00876825"/>
    <w:rsid w:val="008908E2"/>
    <w:rsid w:val="008A2F5E"/>
    <w:rsid w:val="008C5EFD"/>
    <w:rsid w:val="008D1A41"/>
    <w:rsid w:val="008E222B"/>
    <w:rsid w:val="0092759C"/>
    <w:rsid w:val="00930B5A"/>
    <w:rsid w:val="00945CA6"/>
    <w:rsid w:val="00947774"/>
    <w:rsid w:val="009526BE"/>
    <w:rsid w:val="00953374"/>
    <w:rsid w:val="00953581"/>
    <w:rsid w:val="009842B1"/>
    <w:rsid w:val="00991794"/>
    <w:rsid w:val="009B2DD1"/>
    <w:rsid w:val="009D17B9"/>
    <w:rsid w:val="009E17EE"/>
    <w:rsid w:val="009F61AD"/>
    <w:rsid w:val="00A01136"/>
    <w:rsid w:val="00A020EF"/>
    <w:rsid w:val="00A036F9"/>
    <w:rsid w:val="00A12B1B"/>
    <w:rsid w:val="00A13C51"/>
    <w:rsid w:val="00A15C71"/>
    <w:rsid w:val="00A2754D"/>
    <w:rsid w:val="00A302F4"/>
    <w:rsid w:val="00A4109B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C68F9"/>
    <w:rsid w:val="00AD0D18"/>
    <w:rsid w:val="00AE6A0E"/>
    <w:rsid w:val="00B0311B"/>
    <w:rsid w:val="00B0340E"/>
    <w:rsid w:val="00B366AA"/>
    <w:rsid w:val="00B67C90"/>
    <w:rsid w:val="00BC6933"/>
    <w:rsid w:val="00BE171F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363E1"/>
    <w:rsid w:val="00E40026"/>
    <w:rsid w:val="00E42A39"/>
    <w:rsid w:val="00E61E5F"/>
    <w:rsid w:val="00E71EC2"/>
    <w:rsid w:val="00E77911"/>
    <w:rsid w:val="00EA7175"/>
    <w:rsid w:val="00EB09D2"/>
    <w:rsid w:val="00EE6E49"/>
    <w:rsid w:val="00EF0C4E"/>
    <w:rsid w:val="00F21311"/>
    <w:rsid w:val="00F22C55"/>
    <w:rsid w:val="00F32345"/>
    <w:rsid w:val="00F52ADE"/>
    <w:rsid w:val="00F60CE8"/>
    <w:rsid w:val="00F74B1D"/>
    <w:rsid w:val="00F75D79"/>
    <w:rsid w:val="00F96D46"/>
    <w:rsid w:val="00FB1D64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98A3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F7AC8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5F7AC8"/>
    <w:rPr>
      <w:i/>
      <w:iCs/>
      <w:color w:val="404040" w:themeColor="text1" w:themeTint="BF"/>
    </w:rPr>
  </w:style>
  <w:style w:type="table" w:styleId="Svijetlosjenanje-Isticanje1">
    <w:name w:val="Light Shading Accent 1"/>
    <w:basedOn w:val="Obinatablica"/>
    <w:uiPriority w:val="60"/>
    <w:rsid w:val="00633C85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86FB-0F36-489A-A88E-69C7756E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2019-06-03T07:45:00Z</cp:lastPrinted>
  <dcterms:created xsi:type="dcterms:W3CDTF">2023-08-31T19:15:00Z</dcterms:created>
  <dcterms:modified xsi:type="dcterms:W3CDTF">2023-08-31T19:15:00Z</dcterms:modified>
</cp:coreProperties>
</file>